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695" w:rsidRPr="00390695" w:rsidRDefault="00390695" w:rsidP="00390695">
      <w:pPr>
        <w:pStyle w:val="NormalnyWeb"/>
        <w:jc w:val="both"/>
        <w:rPr>
          <w:b/>
          <w:sz w:val="40"/>
          <w:szCs w:val="40"/>
        </w:rPr>
      </w:pPr>
      <w:r w:rsidRPr="00390695">
        <w:rPr>
          <w:b/>
          <w:sz w:val="40"/>
          <w:szCs w:val="40"/>
        </w:rPr>
        <w:t>Deklaracja dostępności</w:t>
      </w:r>
    </w:p>
    <w:p w:rsidR="00390695" w:rsidRDefault="00390695" w:rsidP="00390695">
      <w:pPr>
        <w:spacing w:before="100" w:beforeAutospacing="1" w:after="100" w:afterAutospacing="1" w:line="240" w:lineRule="auto"/>
        <w:rPr>
          <w:rFonts w:ascii="Times New Roman" w:eastAsia="Times New Roman" w:hAnsi="Times New Roman" w:cs="Times New Roman"/>
          <w:sz w:val="24"/>
          <w:szCs w:val="24"/>
          <w:lang w:eastAsia="pl-PL"/>
        </w:rPr>
      </w:pPr>
      <w:r w:rsidRPr="00C83A4E">
        <w:rPr>
          <w:rFonts w:ascii="Times New Roman" w:eastAsia="Times New Roman" w:hAnsi="Times New Roman" w:cs="Times New Roman"/>
          <w:sz w:val="24"/>
          <w:szCs w:val="24"/>
          <w:lang w:eastAsia="pl-PL"/>
        </w:rPr>
        <w:t xml:space="preserve">Centrum Kształcenia Zawodowego i Ustawicznego w Złotowie zobowiązuje się zapewnić dostępność swojej strony internetowej zgodnie z ustawą z dnia 4 kwietnia 2019 r. o dostępności cyfrowej stron internetowych i aplikacji mobilnych podmiotów publicznych. </w:t>
      </w:r>
    </w:p>
    <w:p w:rsidR="00390695" w:rsidRPr="00C83A4E" w:rsidRDefault="00390695" w:rsidP="00390695">
      <w:pPr>
        <w:spacing w:before="100" w:beforeAutospacing="1" w:after="100" w:afterAutospacing="1" w:line="240" w:lineRule="auto"/>
        <w:rPr>
          <w:rFonts w:ascii="Times New Roman" w:eastAsia="Times New Roman" w:hAnsi="Times New Roman" w:cs="Times New Roman"/>
          <w:sz w:val="24"/>
          <w:szCs w:val="24"/>
          <w:lang w:eastAsia="pl-PL"/>
        </w:rPr>
      </w:pPr>
      <w:r w:rsidRPr="00C83A4E">
        <w:rPr>
          <w:rFonts w:ascii="Times New Roman" w:eastAsia="Times New Roman" w:hAnsi="Times New Roman" w:cs="Times New Roman"/>
          <w:sz w:val="24"/>
          <w:szCs w:val="24"/>
          <w:lang w:eastAsia="pl-PL"/>
        </w:rPr>
        <w:t xml:space="preserve">Oświadczenie w sprawie dostępności ma zastosowanie do strony internetowej </w:t>
      </w:r>
      <w:hyperlink r:id="rId5" w:history="1">
        <w:r w:rsidRPr="00C83A4E">
          <w:rPr>
            <w:rFonts w:ascii="Times New Roman" w:eastAsia="Times New Roman" w:hAnsi="Times New Roman" w:cs="Times New Roman"/>
            <w:color w:val="0000FF"/>
            <w:sz w:val="24"/>
            <w:szCs w:val="24"/>
            <w:u w:val="single"/>
            <w:lang w:eastAsia="pl-PL"/>
          </w:rPr>
          <w:t>www.ckziu-zlotow.pl</w:t>
        </w:r>
      </w:hyperlink>
    </w:p>
    <w:p w:rsidR="00390695" w:rsidRDefault="00390695" w:rsidP="00390695">
      <w:pPr>
        <w:pStyle w:val="NormalnyWeb"/>
      </w:pPr>
      <w:r>
        <w:rPr>
          <w:rStyle w:val="Pogrubienie"/>
        </w:rPr>
        <w:t>Data publikacji strony internetowej:</w:t>
      </w:r>
      <w:r w:rsidR="00E53EDE">
        <w:t xml:space="preserve"> 2021-05-25</w:t>
      </w:r>
    </w:p>
    <w:p w:rsidR="00390695" w:rsidRDefault="00390695" w:rsidP="00390695">
      <w:pPr>
        <w:pStyle w:val="NormalnyWeb"/>
      </w:pPr>
      <w:r>
        <w:rPr>
          <w:rStyle w:val="Pogrubienie"/>
        </w:rPr>
        <w:t>Data ostatniej istotnej aktualizacji:</w:t>
      </w:r>
      <w:r>
        <w:t xml:space="preserve"> 2021-0</w:t>
      </w:r>
      <w:r w:rsidR="00E53EDE">
        <w:t>5-25</w:t>
      </w:r>
      <w:bookmarkStart w:id="0" w:name="_GoBack"/>
      <w:bookmarkEnd w:id="0"/>
    </w:p>
    <w:p w:rsidR="00390695" w:rsidRDefault="00390695" w:rsidP="00390695">
      <w:pPr>
        <w:pStyle w:val="NormalnyWeb"/>
        <w:jc w:val="both"/>
      </w:pPr>
      <w:r>
        <w:t>Strona internetowa jest zgodna z ustawą z dnia 4 kwietnia 2019 r. o dostępności cyfrowej stron internetowych i aplikacji mobilnych podmiotów publicznych.</w:t>
      </w:r>
    </w:p>
    <w:p w:rsidR="00390695" w:rsidRDefault="00390695" w:rsidP="00390695">
      <w:pPr>
        <w:pStyle w:val="NormalnyWeb"/>
      </w:pPr>
      <w:r>
        <w:rPr>
          <w:rStyle w:val="Pogrubienie"/>
        </w:rPr>
        <w:t>Oświadczenie sporządzono dnia:</w:t>
      </w:r>
      <w:r>
        <w:t xml:space="preserve"> 2021-04-30.</w:t>
      </w:r>
    </w:p>
    <w:p w:rsidR="00390695" w:rsidRPr="00390695" w:rsidRDefault="00390695" w:rsidP="00390695">
      <w:pPr>
        <w:pStyle w:val="NormalnyWeb"/>
        <w:jc w:val="both"/>
      </w:pPr>
      <w:r>
        <w:t>Deklarację sporządzono na podstawie samooceny przeprowadzonej przez Centrum Kształcenia Zawodowego i Ustawicznego w Złotowie.</w:t>
      </w:r>
    </w:p>
    <w:p w:rsidR="00C83A4E" w:rsidRPr="00C83A4E" w:rsidRDefault="00C83A4E" w:rsidP="00C83A4E">
      <w:pPr>
        <w:spacing w:before="100" w:beforeAutospacing="1" w:after="100" w:afterAutospacing="1" w:line="240" w:lineRule="auto"/>
        <w:rPr>
          <w:rFonts w:ascii="Times New Roman" w:eastAsia="Times New Roman" w:hAnsi="Times New Roman" w:cs="Times New Roman"/>
          <w:sz w:val="24"/>
          <w:szCs w:val="24"/>
          <w:lang w:eastAsia="pl-PL"/>
        </w:rPr>
      </w:pPr>
      <w:r w:rsidRPr="00C83A4E">
        <w:rPr>
          <w:rFonts w:ascii="Times New Roman" w:eastAsia="Times New Roman" w:hAnsi="Times New Roman" w:cs="Times New Roman"/>
          <w:b/>
          <w:bCs/>
          <w:sz w:val="24"/>
          <w:szCs w:val="24"/>
          <w:lang w:eastAsia="pl-PL"/>
        </w:rPr>
        <w:t>Skróty klawiaturowe</w:t>
      </w:r>
    </w:p>
    <w:p w:rsidR="00C83A4E" w:rsidRPr="00C83A4E" w:rsidRDefault="00C83A4E" w:rsidP="00C83A4E">
      <w:pPr>
        <w:spacing w:before="100" w:beforeAutospacing="1" w:after="100" w:afterAutospacing="1" w:line="240" w:lineRule="auto"/>
        <w:rPr>
          <w:rFonts w:ascii="Times New Roman" w:eastAsia="Times New Roman" w:hAnsi="Times New Roman" w:cs="Times New Roman"/>
          <w:sz w:val="24"/>
          <w:szCs w:val="24"/>
          <w:lang w:eastAsia="pl-PL"/>
        </w:rPr>
      </w:pPr>
      <w:r w:rsidRPr="00C83A4E">
        <w:rPr>
          <w:rFonts w:ascii="Times New Roman" w:eastAsia="Times New Roman" w:hAnsi="Times New Roman" w:cs="Times New Roman"/>
          <w:sz w:val="24"/>
          <w:szCs w:val="24"/>
          <w:lang w:eastAsia="pl-PL"/>
        </w:rPr>
        <w:t>Na stronie internetowej można używać standardowych skrótów klawiaturowych przeglądarki.</w:t>
      </w:r>
    </w:p>
    <w:p w:rsidR="00C83A4E" w:rsidRPr="00C83A4E" w:rsidRDefault="00C83A4E" w:rsidP="00C83A4E">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C83A4E">
        <w:rPr>
          <w:rFonts w:ascii="Times New Roman" w:eastAsia="Times New Roman" w:hAnsi="Times New Roman" w:cs="Times New Roman"/>
          <w:b/>
          <w:bCs/>
          <w:sz w:val="36"/>
          <w:szCs w:val="36"/>
          <w:lang w:eastAsia="pl-PL"/>
        </w:rPr>
        <w:t>Informacje zwrotne i dane kontaktowe</w:t>
      </w:r>
    </w:p>
    <w:p w:rsidR="00C83A4E" w:rsidRPr="00C83A4E" w:rsidRDefault="00C83A4E" w:rsidP="00C83A4E">
      <w:pPr>
        <w:spacing w:before="100" w:beforeAutospacing="1" w:after="100" w:afterAutospacing="1" w:line="240" w:lineRule="auto"/>
        <w:rPr>
          <w:rFonts w:ascii="Times New Roman" w:eastAsia="Times New Roman" w:hAnsi="Times New Roman" w:cs="Times New Roman"/>
          <w:sz w:val="24"/>
          <w:szCs w:val="24"/>
          <w:lang w:eastAsia="pl-PL"/>
        </w:rPr>
      </w:pPr>
      <w:r w:rsidRPr="00C83A4E">
        <w:rPr>
          <w:rFonts w:ascii="Times New Roman" w:eastAsia="Times New Roman" w:hAnsi="Times New Roman" w:cs="Times New Roman"/>
          <w:sz w:val="24"/>
          <w:szCs w:val="24"/>
          <w:lang w:eastAsia="pl-PL"/>
        </w:rPr>
        <w:t xml:space="preserve">W przypadku problemów z dostępnością strony internetowej prosimy o kontakt. Osobą kontaktową jest Grzegorz </w:t>
      </w:r>
      <w:proofErr w:type="spellStart"/>
      <w:r w:rsidRPr="00C83A4E">
        <w:rPr>
          <w:rFonts w:ascii="Times New Roman" w:eastAsia="Times New Roman" w:hAnsi="Times New Roman" w:cs="Times New Roman"/>
          <w:sz w:val="24"/>
          <w:szCs w:val="24"/>
          <w:lang w:eastAsia="pl-PL"/>
        </w:rPr>
        <w:t>Kolera</w:t>
      </w:r>
      <w:proofErr w:type="spellEnd"/>
      <w:r w:rsidRPr="00C83A4E">
        <w:rPr>
          <w:rFonts w:ascii="Times New Roman" w:eastAsia="Times New Roman" w:hAnsi="Times New Roman" w:cs="Times New Roman"/>
          <w:sz w:val="24"/>
          <w:szCs w:val="24"/>
          <w:lang w:eastAsia="pl-PL"/>
        </w:rPr>
        <w:t xml:space="preserve">, </w:t>
      </w:r>
      <w:hyperlink r:id="rId6" w:history="1">
        <w:r w:rsidRPr="00C83A4E">
          <w:rPr>
            <w:rFonts w:ascii="Times New Roman" w:eastAsia="Times New Roman" w:hAnsi="Times New Roman" w:cs="Times New Roman"/>
            <w:color w:val="0000FF"/>
            <w:sz w:val="24"/>
            <w:szCs w:val="24"/>
            <w:u w:val="single"/>
            <w:lang w:eastAsia="pl-PL"/>
          </w:rPr>
          <w:t>grzegorz.kolera@ckziu-zlotow.pl</w:t>
        </w:r>
      </w:hyperlink>
      <w:r w:rsidRPr="00C83A4E">
        <w:rPr>
          <w:rFonts w:ascii="Times New Roman" w:eastAsia="Times New Roman" w:hAnsi="Times New Roman" w:cs="Times New Roman"/>
          <w:sz w:val="24"/>
          <w:szCs w:val="24"/>
          <w:lang w:eastAsia="pl-PL"/>
        </w:rPr>
        <w:t>. Kontaktować można się także dzwoniąc na numer telefonu +48 731531701. Tą samą drogą można składać wnioski o udostępnienie informacji niedostępnej oraz składać żądania zapewnienia dostępności.</w:t>
      </w:r>
    </w:p>
    <w:p w:rsidR="00C83A4E" w:rsidRPr="00C83A4E" w:rsidRDefault="00C83A4E" w:rsidP="00C83A4E">
      <w:pPr>
        <w:spacing w:before="100" w:beforeAutospacing="1" w:after="100" w:afterAutospacing="1" w:line="240" w:lineRule="auto"/>
        <w:rPr>
          <w:rFonts w:ascii="Times New Roman" w:eastAsia="Times New Roman" w:hAnsi="Times New Roman" w:cs="Times New Roman"/>
          <w:sz w:val="24"/>
          <w:szCs w:val="24"/>
          <w:lang w:eastAsia="pl-PL"/>
        </w:rPr>
      </w:pPr>
      <w:r w:rsidRPr="00C83A4E">
        <w:rPr>
          <w:rFonts w:ascii="Times New Roman" w:eastAsia="Times New Roman" w:hAnsi="Times New Roman" w:cs="Times New Roman"/>
          <w:b/>
          <w:bCs/>
          <w:sz w:val="24"/>
          <w:szCs w:val="24"/>
          <w:lang w:eastAsia="pl-PL"/>
        </w:rPr>
        <w:t>Informacje na temat procedury</w:t>
      </w:r>
    </w:p>
    <w:p w:rsidR="00C83A4E" w:rsidRPr="00C83A4E" w:rsidRDefault="00C83A4E" w:rsidP="00C83A4E">
      <w:pPr>
        <w:spacing w:before="100" w:beforeAutospacing="1" w:after="100" w:afterAutospacing="1" w:line="240" w:lineRule="auto"/>
        <w:rPr>
          <w:rFonts w:ascii="Times New Roman" w:eastAsia="Times New Roman" w:hAnsi="Times New Roman" w:cs="Times New Roman"/>
          <w:sz w:val="24"/>
          <w:szCs w:val="24"/>
          <w:lang w:eastAsia="pl-PL"/>
        </w:rPr>
      </w:pPr>
      <w:r w:rsidRPr="00C83A4E">
        <w:rPr>
          <w:rFonts w:ascii="Times New Roman" w:eastAsia="Times New Roman" w:hAnsi="Times New Roman" w:cs="Times New Roman"/>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C83A4E">
        <w:rPr>
          <w:rFonts w:ascii="Times New Roman" w:eastAsia="Times New Roman" w:hAnsi="Times New Roman" w:cs="Times New Roman"/>
          <w:sz w:val="24"/>
          <w:szCs w:val="24"/>
          <w:lang w:eastAsia="pl-PL"/>
        </w:rPr>
        <w:t>audiodeskrypcji</w:t>
      </w:r>
      <w:proofErr w:type="spellEnd"/>
      <w:r w:rsidRPr="00C83A4E">
        <w:rPr>
          <w:rFonts w:ascii="Times New Roman" w:eastAsia="Times New Roman" w:hAnsi="Times New Roman" w:cs="Times New Roman"/>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w:t>
      </w:r>
      <w:r w:rsidRPr="00C83A4E">
        <w:rPr>
          <w:rFonts w:ascii="Times New Roman" w:eastAsia="Times New Roman" w:hAnsi="Times New Roman" w:cs="Times New Roman"/>
          <w:sz w:val="24"/>
          <w:szCs w:val="24"/>
          <w:lang w:eastAsia="pl-PL"/>
        </w:rPr>
        <w:lastRenderedPageBreak/>
        <w:t xml:space="preserve">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w:t>
      </w:r>
      <w:hyperlink r:id="rId7" w:tgtFrame="_blank" w:tooltip="Odnośnik do nowej strony rpo.gov.pl" w:history="1">
        <w:r w:rsidRPr="00C83A4E">
          <w:rPr>
            <w:rFonts w:ascii="Times New Roman" w:eastAsia="Times New Roman" w:hAnsi="Times New Roman" w:cs="Times New Roman"/>
            <w:color w:val="0000FF"/>
            <w:sz w:val="24"/>
            <w:szCs w:val="24"/>
            <w:u w:val="single"/>
            <w:lang w:eastAsia="pl-PL"/>
          </w:rPr>
          <w:t>Rzecznika Praw Obywatelskich</w:t>
        </w:r>
      </w:hyperlink>
      <w:r w:rsidRPr="00C83A4E">
        <w:rPr>
          <w:rFonts w:ascii="Times New Roman" w:eastAsia="Times New Roman" w:hAnsi="Times New Roman" w:cs="Times New Roman"/>
          <w:sz w:val="24"/>
          <w:szCs w:val="24"/>
          <w:lang w:eastAsia="pl-PL"/>
        </w:rPr>
        <w:t>.</w:t>
      </w:r>
    </w:p>
    <w:p w:rsidR="00C83A4E" w:rsidRPr="00C83A4E" w:rsidRDefault="00C83A4E" w:rsidP="00C83A4E">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C83A4E">
        <w:rPr>
          <w:rFonts w:ascii="Times New Roman" w:eastAsia="Times New Roman" w:hAnsi="Times New Roman" w:cs="Times New Roman"/>
          <w:b/>
          <w:bCs/>
          <w:sz w:val="36"/>
          <w:szCs w:val="36"/>
          <w:lang w:eastAsia="pl-PL"/>
        </w:rPr>
        <w:t>Dostępność architektoniczna</w:t>
      </w:r>
    </w:p>
    <w:p w:rsidR="00C83A4E" w:rsidRPr="00C83A4E" w:rsidRDefault="00C83A4E" w:rsidP="00C83A4E">
      <w:pPr>
        <w:spacing w:before="100" w:beforeAutospacing="1" w:after="100" w:afterAutospacing="1" w:line="240" w:lineRule="auto"/>
        <w:rPr>
          <w:rFonts w:ascii="Times New Roman" w:eastAsia="Times New Roman" w:hAnsi="Times New Roman" w:cs="Times New Roman"/>
          <w:sz w:val="24"/>
          <w:szCs w:val="24"/>
          <w:lang w:eastAsia="pl-PL"/>
        </w:rPr>
      </w:pPr>
      <w:r w:rsidRPr="00C83A4E">
        <w:rPr>
          <w:rFonts w:ascii="Times New Roman" w:eastAsia="Times New Roman" w:hAnsi="Times New Roman" w:cs="Times New Roman"/>
          <w:sz w:val="24"/>
          <w:szCs w:val="24"/>
          <w:lang w:eastAsia="pl-PL"/>
        </w:rPr>
        <w:t>Centrum Kształcenia Zawodowego i Ustawicznego w Złotowie, ul. Norwida 10 ( 3 budynki)</w:t>
      </w:r>
    </w:p>
    <w:p w:rsidR="00C83A4E" w:rsidRPr="00C83A4E" w:rsidRDefault="00C83A4E" w:rsidP="00C83A4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83A4E">
        <w:rPr>
          <w:rFonts w:ascii="Times New Roman" w:eastAsia="Times New Roman" w:hAnsi="Times New Roman" w:cs="Times New Roman"/>
          <w:sz w:val="24"/>
          <w:szCs w:val="24"/>
          <w:lang w:eastAsia="pl-PL"/>
        </w:rPr>
        <w:t>1. Budynek główny szkoły z sala gimnastyczną: Do budynku prowadzi wejście główne od strony Norwida i wejście boczne od strony dziedzińca. Do Sali gimnastycznej można wejść od wewnątrz budynku głównego oraz od strony bocznej sali gimnastycznej. Budynek główny i sala gimnastyczna posiada podgrzewane pojazdy dla osób poruszających się na wózkach inwalidzkich. Brak toalety dla osób poruszających się na wózkach inwalidzkich. Dostępne klasyczne toalety na parterze i piętrze budynku. Wyznaczone parkingi dla osób niepełnosprawnych za Sądem Rejonowym w Złotowie</w:t>
      </w:r>
    </w:p>
    <w:p w:rsidR="00C83A4E" w:rsidRPr="00C83A4E" w:rsidRDefault="00C83A4E" w:rsidP="00C83A4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83A4E">
        <w:rPr>
          <w:rFonts w:ascii="Times New Roman" w:eastAsia="Times New Roman" w:hAnsi="Times New Roman" w:cs="Times New Roman"/>
          <w:sz w:val="24"/>
          <w:szCs w:val="24"/>
          <w:lang w:eastAsia="pl-PL"/>
        </w:rPr>
        <w:t>2. Budynek warsztatów szkolnych. Do budynku warsztatów prowadzi wejście główne od strony dziedzińca i trzy wejścia boczne. Wewnątrz budynku mogą się swobodnie poruszać osoby na wózkach inwalidzkich. Brak toalety dla osób niepełnosprawnych. Dostępne klasyczne toalety.</w:t>
      </w:r>
    </w:p>
    <w:p w:rsidR="00C83A4E" w:rsidRPr="00C83A4E" w:rsidRDefault="00C83A4E" w:rsidP="00C83A4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83A4E">
        <w:rPr>
          <w:rFonts w:ascii="Times New Roman" w:eastAsia="Times New Roman" w:hAnsi="Times New Roman" w:cs="Times New Roman"/>
          <w:sz w:val="24"/>
          <w:szCs w:val="24"/>
          <w:lang w:eastAsia="pl-PL"/>
        </w:rPr>
        <w:t>3. Budynek nr 2 posiada jedno wejście od strony parkingu. Brak toalet dla osób poruszających się na wózkach inwalidzkich. Dostępne klasyczne toalety. W części parterowej można swobodnie poruszać się na wózkach inwalidzkich.</w:t>
      </w:r>
    </w:p>
    <w:p w:rsidR="00C83A4E" w:rsidRPr="00C83A4E" w:rsidRDefault="00C83A4E" w:rsidP="00C83A4E">
      <w:pPr>
        <w:spacing w:before="100" w:beforeAutospacing="1" w:after="100" w:afterAutospacing="1" w:line="240" w:lineRule="auto"/>
        <w:rPr>
          <w:rFonts w:ascii="Times New Roman" w:eastAsia="Times New Roman" w:hAnsi="Times New Roman" w:cs="Times New Roman"/>
          <w:sz w:val="24"/>
          <w:szCs w:val="24"/>
          <w:lang w:eastAsia="pl-PL"/>
        </w:rPr>
      </w:pPr>
      <w:r w:rsidRPr="00C83A4E">
        <w:rPr>
          <w:rFonts w:ascii="Times New Roman" w:eastAsia="Times New Roman" w:hAnsi="Times New Roman" w:cs="Times New Roman"/>
          <w:sz w:val="24"/>
          <w:szCs w:val="24"/>
          <w:lang w:eastAsia="pl-PL"/>
        </w:rPr>
        <w:t>Centrum Kształcenia Zawodowego i Ustawicznego w Złotowie ul. 8-go Marca 5 ( 2 budynki)</w:t>
      </w:r>
    </w:p>
    <w:p w:rsidR="00C83A4E" w:rsidRPr="00C83A4E" w:rsidRDefault="00C83A4E" w:rsidP="00C83A4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C83A4E">
        <w:rPr>
          <w:rFonts w:ascii="Times New Roman" w:eastAsia="Times New Roman" w:hAnsi="Times New Roman" w:cs="Times New Roman"/>
          <w:sz w:val="24"/>
          <w:szCs w:val="24"/>
          <w:lang w:eastAsia="pl-PL"/>
        </w:rPr>
        <w:t>1. Budynek główny szkoły z sala gimnastyczną: Do budynku prowadzi wejście główne od strony wewnętrznej parkingu i dwa wejście boczne. Do Sali gimnastycznej można wejść od wewnątrz budynku głównego oraz od strony bocznej sali gimnastycznej. Budynek główny i sala gimnastyczna posiada jeden pojazd z osobą wspomagającą dla osób poruszających się na wózkach inwalidzkich. Brak toalety dla osób poruszających się na wózkach inwalidzkich. Dostępne toalety klasyczne na parterze i piętrze budynku. Brak parkingu dla osób niepełnosprawnych.</w:t>
      </w:r>
    </w:p>
    <w:p w:rsidR="00C83A4E" w:rsidRPr="00C83A4E" w:rsidRDefault="00C83A4E" w:rsidP="00C83A4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C83A4E">
        <w:rPr>
          <w:rFonts w:ascii="Times New Roman" w:eastAsia="Times New Roman" w:hAnsi="Times New Roman" w:cs="Times New Roman"/>
          <w:sz w:val="24"/>
          <w:szCs w:val="24"/>
          <w:lang w:eastAsia="pl-PL"/>
        </w:rPr>
        <w:t>2. Budynek byłego internatu. Jedno wejście główne. Brak toalet dla osób poruszających się na wózkach inwalidzkich. Toalety klasyczne. Dostępny jest podjazd dla osób niepełnosprawnych od strony boiska (siedziba POPP w Złotowie) z osoba wspomagającą.</w:t>
      </w:r>
    </w:p>
    <w:p w:rsidR="00C83A4E" w:rsidRPr="00C83A4E" w:rsidRDefault="00C83A4E" w:rsidP="00C83A4E">
      <w:pPr>
        <w:spacing w:before="100" w:beforeAutospacing="1" w:after="100" w:afterAutospacing="1" w:line="240" w:lineRule="auto"/>
        <w:rPr>
          <w:rFonts w:ascii="Times New Roman" w:eastAsia="Times New Roman" w:hAnsi="Times New Roman" w:cs="Times New Roman"/>
          <w:sz w:val="24"/>
          <w:szCs w:val="24"/>
          <w:lang w:eastAsia="pl-PL"/>
        </w:rPr>
      </w:pPr>
      <w:r w:rsidRPr="00C83A4E">
        <w:rPr>
          <w:rFonts w:ascii="Times New Roman" w:eastAsia="Times New Roman" w:hAnsi="Times New Roman" w:cs="Times New Roman"/>
          <w:b/>
          <w:bCs/>
          <w:sz w:val="24"/>
          <w:szCs w:val="24"/>
          <w:lang w:eastAsia="pl-PL"/>
        </w:rPr>
        <w:t>W Centrum Kształcenia Zawodowego i Ustawicznego w Złotowie dostępne są następujące usługi wspierające komunikowanie się:</w:t>
      </w:r>
    </w:p>
    <w:p w:rsidR="00C83A4E" w:rsidRPr="00C83A4E" w:rsidRDefault="00C83A4E" w:rsidP="00C83A4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C83A4E">
        <w:rPr>
          <w:rFonts w:ascii="Times New Roman" w:eastAsia="Times New Roman" w:hAnsi="Times New Roman" w:cs="Times New Roman"/>
          <w:sz w:val="24"/>
          <w:szCs w:val="24"/>
          <w:lang w:eastAsia="pl-PL"/>
        </w:rPr>
        <w:t>poczta elektroniczna: sekretariat@ckziu-zlotow.pl</w:t>
      </w:r>
    </w:p>
    <w:p w:rsidR="00C83A4E" w:rsidRPr="00C83A4E" w:rsidRDefault="00C83A4E" w:rsidP="00C83A4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C83A4E">
        <w:rPr>
          <w:rFonts w:ascii="Times New Roman" w:eastAsia="Times New Roman" w:hAnsi="Times New Roman" w:cs="Times New Roman"/>
          <w:sz w:val="24"/>
          <w:szCs w:val="24"/>
          <w:lang w:eastAsia="pl-PL"/>
        </w:rPr>
        <w:t>faks pod numerem: 67 2633041,</w:t>
      </w:r>
    </w:p>
    <w:p w:rsidR="00C83A4E" w:rsidRPr="00C83A4E" w:rsidRDefault="00C83A4E" w:rsidP="00C83A4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C83A4E">
        <w:rPr>
          <w:rFonts w:ascii="Times New Roman" w:eastAsia="Times New Roman" w:hAnsi="Times New Roman" w:cs="Times New Roman"/>
          <w:sz w:val="24"/>
          <w:szCs w:val="24"/>
          <w:lang w:eastAsia="pl-PL"/>
        </w:rPr>
        <w:t>usługi elektroniczne,</w:t>
      </w:r>
    </w:p>
    <w:p w:rsidR="00C83A4E" w:rsidRPr="00C83A4E" w:rsidRDefault="00C83A4E" w:rsidP="00C83A4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C83A4E">
        <w:rPr>
          <w:rFonts w:ascii="Times New Roman" w:eastAsia="Times New Roman" w:hAnsi="Times New Roman" w:cs="Times New Roman"/>
          <w:sz w:val="24"/>
          <w:szCs w:val="24"/>
          <w:lang w:eastAsia="pl-PL"/>
        </w:rPr>
        <w:t>telefonicznie, przy pomocy osoby trzeciej, sprawnej komunikacyjnie pod numerem telefonu: 67 2633041.</w:t>
      </w:r>
    </w:p>
    <w:p w:rsidR="00505792" w:rsidRPr="00390695" w:rsidRDefault="00C83A4E" w:rsidP="00390695">
      <w:pPr>
        <w:spacing w:before="100" w:beforeAutospacing="1" w:after="100" w:afterAutospacing="1" w:line="240" w:lineRule="auto"/>
        <w:rPr>
          <w:rFonts w:ascii="Times New Roman" w:eastAsia="Times New Roman" w:hAnsi="Times New Roman" w:cs="Times New Roman"/>
          <w:sz w:val="24"/>
          <w:szCs w:val="24"/>
          <w:lang w:eastAsia="pl-PL"/>
        </w:rPr>
      </w:pPr>
      <w:r w:rsidRPr="00C83A4E">
        <w:rPr>
          <w:rFonts w:ascii="Times New Roman" w:eastAsia="Times New Roman" w:hAnsi="Times New Roman" w:cs="Times New Roman"/>
          <w:sz w:val="24"/>
          <w:szCs w:val="24"/>
          <w:lang w:eastAsia="pl-PL"/>
        </w:rPr>
        <w:t xml:space="preserve">Więcej informacji o dostępności cyfrowej można znaleźć </w:t>
      </w:r>
      <w:hyperlink r:id="rId8" w:tgtFrame="_blank" w:tooltip="Link do strony zewnętrznej. Po kliknięciu otworzy się w nowym oknie. " w:history="1">
        <w:r w:rsidRPr="00C83A4E">
          <w:rPr>
            <w:rFonts w:ascii="Times New Roman" w:eastAsia="Times New Roman" w:hAnsi="Times New Roman" w:cs="Times New Roman"/>
            <w:color w:val="0000FF"/>
            <w:sz w:val="24"/>
            <w:szCs w:val="24"/>
            <w:u w:val="single"/>
            <w:lang w:eastAsia="pl-PL"/>
          </w:rPr>
          <w:t>na stronie Ministerstwa Cyfryzacji poświęconej temu tematowi</w:t>
        </w:r>
      </w:hyperlink>
      <w:r w:rsidRPr="00C83A4E">
        <w:rPr>
          <w:rFonts w:ascii="Times New Roman" w:eastAsia="Times New Roman" w:hAnsi="Times New Roman" w:cs="Times New Roman"/>
          <w:sz w:val="24"/>
          <w:szCs w:val="24"/>
          <w:lang w:eastAsia="pl-PL"/>
        </w:rPr>
        <w:t>.</w:t>
      </w:r>
    </w:p>
    <w:sectPr w:rsidR="00505792" w:rsidRPr="003906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34F"/>
    <w:multiLevelType w:val="multilevel"/>
    <w:tmpl w:val="20E4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9C3213"/>
    <w:multiLevelType w:val="multilevel"/>
    <w:tmpl w:val="6B74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376384"/>
    <w:multiLevelType w:val="multilevel"/>
    <w:tmpl w:val="FD9C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97018F"/>
    <w:multiLevelType w:val="multilevel"/>
    <w:tmpl w:val="023C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182FD8"/>
    <w:multiLevelType w:val="multilevel"/>
    <w:tmpl w:val="516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A4E"/>
    <w:rsid w:val="00390695"/>
    <w:rsid w:val="00505792"/>
    <w:rsid w:val="00C83A4E"/>
    <w:rsid w:val="00E53E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7D941"/>
  <w15:chartTrackingRefBased/>
  <w15:docId w15:val="{4584D174-87DE-49C7-ADDA-F50C85DA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906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C83A4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83A4E"/>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C83A4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83A4E"/>
    <w:rPr>
      <w:color w:val="0000FF"/>
      <w:u w:val="single"/>
    </w:rPr>
  </w:style>
  <w:style w:type="character" w:styleId="Pogrubienie">
    <w:name w:val="Strong"/>
    <w:basedOn w:val="Domylnaczcionkaakapitu"/>
    <w:uiPriority w:val="22"/>
    <w:qFormat/>
    <w:rsid w:val="00C83A4E"/>
    <w:rPr>
      <w:b/>
      <w:bCs/>
    </w:rPr>
  </w:style>
  <w:style w:type="character" w:customStyle="1" w:styleId="Nagwek1Znak">
    <w:name w:val="Nagłówek 1 Znak"/>
    <w:basedOn w:val="Domylnaczcionkaakapitu"/>
    <w:link w:val="Nagwek1"/>
    <w:uiPriority w:val="9"/>
    <w:rsid w:val="0039069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414428">
      <w:bodyDiv w:val="1"/>
      <w:marLeft w:val="0"/>
      <w:marRight w:val="0"/>
      <w:marTop w:val="0"/>
      <w:marBottom w:val="0"/>
      <w:divBdr>
        <w:top w:val="none" w:sz="0" w:space="0" w:color="auto"/>
        <w:left w:val="none" w:sz="0" w:space="0" w:color="auto"/>
        <w:bottom w:val="none" w:sz="0" w:space="0" w:color="auto"/>
        <w:right w:val="none" w:sz="0" w:space="0" w:color="auto"/>
      </w:divBdr>
      <w:divsChild>
        <w:div w:id="626087525">
          <w:marLeft w:val="0"/>
          <w:marRight w:val="0"/>
          <w:marTop w:val="0"/>
          <w:marBottom w:val="0"/>
          <w:divBdr>
            <w:top w:val="none" w:sz="0" w:space="0" w:color="auto"/>
            <w:left w:val="none" w:sz="0" w:space="0" w:color="auto"/>
            <w:bottom w:val="none" w:sz="0" w:space="0" w:color="auto"/>
            <w:right w:val="none" w:sz="0" w:space="0" w:color="auto"/>
          </w:divBdr>
        </w:div>
        <w:div w:id="2093239446">
          <w:marLeft w:val="0"/>
          <w:marRight w:val="0"/>
          <w:marTop w:val="0"/>
          <w:marBottom w:val="0"/>
          <w:divBdr>
            <w:top w:val="none" w:sz="0" w:space="0" w:color="auto"/>
            <w:left w:val="none" w:sz="0" w:space="0" w:color="auto"/>
            <w:bottom w:val="none" w:sz="0" w:space="0" w:color="auto"/>
            <w:right w:val="none" w:sz="0" w:space="0" w:color="auto"/>
          </w:divBdr>
          <w:divsChild>
            <w:div w:id="66852605">
              <w:marLeft w:val="0"/>
              <w:marRight w:val="0"/>
              <w:marTop w:val="0"/>
              <w:marBottom w:val="0"/>
              <w:divBdr>
                <w:top w:val="none" w:sz="0" w:space="0" w:color="auto"/>
                <w:left w:val="none" w:sz="0" w:space="0" w:color="auto"/>
                <w:bottom w:val="none" w:sz="0" w:space="0" w:color="auto"/>
                <w:right w:val="none" w:sz="0" w:space="0" w:color="auto"/>
              </w:divBdr>
              <w:divsChild>
                <w:div w:id="463500860">
                  <w:marLeft w:val="0"/>
                  <w:marRight w:val="0"/>
                  <w:marTop w:val="0"/>
                  <w:marBottom w:val="0"/>
                  <w:divBdr>
                    <w:top w:val="none" w:sz="0" w:space="0" w:color="auto"/>
                    <w:left w:val="none" w:sz="0" w:space="0" w:color="auto"/>
                    <w:bottom w:val="none" w:sz="0" w:space="0" w:color="auto"/>
                    <w:right w:val="none" w:sz="0" w:space="0" w:color="auto"/>
                  </w:divBdr>
                  <w:divsChild>
                    <w:div w:id="750080393">
                      <w:marLeft w:val="0"/>
                      <w:marRight w:val="0"/>
                      <w:marTop w:val="0"/>
                      <w:marBottom w:val="0"/>
                      <w:divBdr>
                        <w:top w:val="none" w:sz="0" w:space="0" w:color="auto"/>
                        <w:left w:val="none" w:sz="0" w:space="0" w:color="auto"/>
                        <w:bottom w:val="none" w:sz="0" w:space="0" w:color="auto"/>
                        <w:right w:val="none" w:sz="0" w:space="0" w:color="auto"/>
                      </w:divBdr>
                      <w:divsChild>
                        <w:div w:id="1075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66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dostepnosc-cyfrowa/" TargetMode="External"/><Relationship Id="rId3" Type="http://schemas.openxmlformats.org/officeDocument/2006/relationships/settings" Target="settings.xml"/><Relationship Id="rId7" Type="http://schemas.openxmlformats.org/officeDocument/2006/relationships/hyperlink" Target="https://www.rp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zegorz.kolera@ckziu-zlotow.pl" TargetMode="External"/><Relationship Id="rId5" Type="http://schemas.openxmlformats.org/officeDocument/2006/relationships/hyperlink" Target="http://www.ckziu-zlotow.pl/admin/www.ckziu-zlotow.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4909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PROJEKT 2</dc:creator>
  <cp:keywords/>
  <dc:description/>
  <cp:lastModifiedBy>PROJEKT 2</cp:lastModifiedBy>
  <cp:revision>3</cp:revision>
  <dcterms:created xsi:type="dcterms:W3CDTF">2021-04-22T20:27:00Z</dcterms:created>
  <dcterms:modified xsi:type="dcterms:W3CDTF">2021-05-22T20:09:00Z</dcterms:modified>
</cp:coreProperties>
</file>